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rPr>
          <w:rtl w:val="0"/>
        </w:rPr>
        <w:t>Vivek runs a small boutique post house named 'Laccadive', where he serves as a Creative Director and VFX Supervisor. He is an alumni of Academy of Art University and has more than 20 years of experience. He is currently focusing on digital creatures for VFX and animation.</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